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4"/>
        <w:gridCol w:w="5466"/>
      </w:tblGrid>
      <w:tr w:rsidR="00E81779" w14:paraId="1BECFD43" w14:textId="77777777" w:rsidTr="00E81779">
        <w:trPr>
          <w:cantSplit/>
          <w:trHeight w:val="637"/>
        </w:trPr>
        <w:tc>
          <w:tcPr>
            <w:tcW w:w="4254" w:type="dxa"/>
          </w:tcPr>
          <w:p w14:paraId="465EE920" w14:textId="77777777" w:rsidR="00E81779" w:rsidRDefault="00E81779">
            <w:pPr>
              <w:suppressAutoHyphens w:val="0"/>
              <w:spacing w:line="276" w:lineRule="auto"/>
              <w:ind w:hanging="108"/>
              <w:rPr>
                <w:b/>
                <w:bCs/>
                <w:sz w:val="24"/>
                <w:szCs w:val="24"/>
                <w:lang w:val="da-DK" w:eastAsia="hu-HU"/>
              </w:rPr>
            </w:pPr>
          </w:p>
          <w:p w14:paraId="42224C0A" w14:textId="77777777" w:rsidR="00E81779" w:rsidRDefault="00E81779">
            <w:pPr>
              <w:suppressAutoHyphens w:val="0"/>
              <w:spacing w:line="276" w:lineRule="auto"/>
              <w:ind w:hanging="108"/>
              <w:rPr>
                <w:sz w:val="24"/>
                <w:szCs w:val="24"/>
                <w:lang w:val="da-DK" w:eastAsia="hu-HU"/>
              </w:rPr>
            </w:pPr>
            <w:r>
              <w:rPr>
                <w:b/>
                <w:bCs/>
                <w:sz w:val="24"/>
                <w:szCs w:val="24"/>
                <w:lang w:val="da-DK" w:eastAsia="hu-HU"/>
              </w:rPr>
              <w:t>Ü</w:t>
            </w:r>
            <w:r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gyiratszám</w:t>
            </w:r>
            <w:r>
              <w:rPr>
                <w:sz w:val="24"/>
                <w:szCs w:val="24"/>
                <w:lang w:val="da-DK" w:eastAsia="hu-HU"/>
              </w:rPr>
              <w:t>: ........-...../2023</w:t>
            </w:r>
          </w:p>
          <w:p w14:paraId="38CBE630" w14:textId="77777777" w:rsidR="00E81779" w:rsidRDefault="00E81779">
            <w:pPr>
              <w:suppressAutoHyphens w:val="0"/>
              <w:spacing w:line="276" w:lineRule="auto"/>
              <w:ind w:left="-108"/>
              <w:rPr>
                <w:sz w:val="24"/>
                <w:szCs w:val="24"/>
                <w:lang w:val="da-DK" w:eastAsia="hu-HU"/>
              </w:rPr>
            </w:pPr>
            <w:r>
              <w:rPr>
                <w:b/>
                <w:sz w:val="24"/>
                <w:szCs w:val="24"/>
                <w:u w:val="single"/>
                <w:lang w:val="da-DK" w:eastAsia="hu-HU"/>
              </w:rPr>
              <w:t>Ügyintéző</w:t>
            </w:r>
            <w:r>
              <w:rPr>
                <w:sz w:val="24"/>
                <w:szCs w:val="24"/>
                <w:u w:val="single"/>
                <w:lang w:val="da-DK" w:eastAsia="hu-HU"/>
              </w:rPr>
              <w:t>:</w:t>
            </w:r>
            <w:r>
              <w:rPr>
                <w:sz w:val="24"/>
                <w:szCs w:val="24"/>
                <w:lang w:val="da-DK" w:eastAsia="hu-HU"/>
              </w:rPr>
              <w:t xml:space="preserve"> Gyulai László/Marosán Andrea</w:t>
            </w:r>
            <w:r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sz w:val="24"/>
                <w:szCs w:val="24"/>
                <w:lang w:val="da-DK" w:eastAsia="hu-HU"/>
              </w:rPr>
              <w:t>mb.</w:t>
            </w:r>
            <w:r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sz w:val="24"/>
                <w:szCs w:val="24"/>
                <w:lang w:val="da-DK" w:eastAsia="hu-HU"/>
              </w:rPr>
              <w:t>főépítész</w:t>
            </w:r>
          </w:p>
          <w:p w14:paraId="014A8F04" w14:textId="77777777" w:rsidR="00E81779" w:rsidRDefault="00E81779">
            <w:pPr>
              <w:suppressAutoHyphens w:val="0"/>
              <w:spacing w:line="276" w:lineRule="auto"/>
              <w:ind w:hanging="108"/>
              <w:rPr>
                <w:sz w:val="24"/>
                <w:szCs w:val="24"/>
                <w:lang w:val="da-DK" w:eastAsia="hu-HU"/>
              </w:rPr>
            </w:pPr>
          </w:p>
        </w:tc>
        <w:tc>
          <w:tcPr>
            <w:tcW w:w="5466" w:type="dxa"/>
          </w:tcPr>
          <w:p w14:paraId="245D3C2F" w14:textId="77777777" w:rsidR="00E81779" w:rsidRDefault="00E81779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b/>
                <w:bCs/>
                <w:sz w:val="24"/>
                <w:szCs w:val="24"/>
                <w:u w:val="single"/>
                <w:lang w:val="da-DK" w:eastAsia="hu-HU"/>
              </w:rPr>
            </w:pPr>
          </w:p>
          <w:p w14:paraId="27DAA59A" w14:textId="77777777" w:rsidR="00E81779" w:rsidRDefault="00E81779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b/>
                <w:iCs/>
                <w:sz w:val="24"/>
                <w:szCs w:val="24"/>
                <w:lang w:eastAsia="hu-HU"/>
              </w:rPr>
            </w:pPr>
            <w:r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Tárgy</w:t>
            </w:r>
            <w:r>
              <w:rPr>
                <w:sz w:val="24"/>
                <w:szCs w:val="24"/>
                <w:u w:val="single"/>
                <w:lang w:val="da-DK" w:eastAsia="hu-HU"/>
              </w:rPr>
              <w:t>:</w:t>
            </w:r>
            <w:r>
              <w:rPr>
                <w:sz w:val="24"/>
                <w:szCs w:val="24"/>
                <w:lang w:val="da-DK" w:eastAsia="hu-HU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Balkány város</w:t>
            </w:r>
            <w:r>
              <w:rPr>
                <w:iCs/>
                <w:sz w:val="24"/>
                <w:szCs w:val="24"/>
              </w:rPr>
              <w:t xml:space="preserve"> településszerkezeti terv és leírás, valamint helyi építési szabályzat és szabályozási tervek módosítása – „</w:t>
            </w:r>
            <w:r>
              <w:rPr>
                <w:i/>
                <w:iCs/>
                <w:sz w:val="24"/>
                <w:szCs w:val="24"/>
              </w:rPr>
              <w:t>Napelempark.-</w:t>
            </w:r>
            <w:proofErr w:type="gramStart"/>
            <w:r>
              <w:rPr>
                <w:i/>
                <w:iCs/>
                <w:sz w:val="24"/>
                <w:szCs w:val="24"/>
              </w:rPr>
              <w:t>2022.”</w:t>
            </w:r>
            <w:r>
              <w:rPr>
                <w:iCs/>
                <w:sz w:val="24"/>
                <w:szCs w:val="24"/>
              </w:rPr>
              <w:t>–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  <w:lang w:eastAsia="hu-HU"/>
              </w:rPr>
              <w:t>Teljes eljárás, véleményezési szakasz.</w:t>
            </w:r>
          </w:p>
          <w:p w14:paraId="0A0FD1B7" w14:textId="77777777" w:rsidR="00E81779" w:rsidRDefault="00E81779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spacing w:line="276" w:lineRule="auto"/>
              <w:ind w:right="256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14:paraId="4DFA0B30" w14:textId="77777777" w:rsidR="00AF3119" w:rsidRDefault="00AF3119" w:rsidP="00075198">
      <w:pPr>
        <w:suppressAutoHyphens w:val="0"/>
        <w:rPr>
          <w:b/>
          <w:sz w:val="22"/>
          <w:szCs w:val="22"/>
          <w:lang w:eastAsia="hu-HU"/>
        </w:rPr>
      </w:pPr>
    </w:p>
    <w:p w14:paraId="0C8BFD64" w14:textId="5C2A9100" w:rsidR="00075198" w:rsidRPr="00AF3119" w:rsidRDefault="00075198" w:rsidP="00075198">
      <w:pPr>
        <w:suppressAutoHyphens w:val="0"/>
        <w:rPr>
          <w:b/>
          <w:sz w:val="24"/>
          <w:szCs w:val="24"/>
          <w:lang w:eastAsia="hu-HU"/>
        </w:rPr>
      </w:pPr>
      <w:r w:rsidRPr="00AF3119">
        <w:rPr>
          <w:b/>
          <w:sz w:val="24"/>
          <w:szCs w:val="24"/>
          <w:lang w:eastAsia="hu-HU"/>
        </w:rPr>
        <w:t xml:space="preserve">SZABOLCS-SZATMÁR-BEREG </w:t>
      </w:r>
      <w:r w:rsidR="00E81779">
        <w:rPr>
          <w:b/>
          <w:sz w:val="24"/>
          <w:szCs w:val="24"/>
          <w:lang w:eastAsia="hu-HU"/>
        </w:rPr>
        <w:t>VÁR</w:t>
      </w:r>
      <w:r w:rsidRPr="00AF3119">
        <w:rPr>
          <w:b/>
          <w:sz w:val="24"/>
          <w:szCs w:val="24"/>
          <w:lang w:eastAsia="hu-HU"/>
        </w:rPr>
        <w:t>MEGYEI KORMÁNYHIVATAL</w:t>
      </w:r>
    </w:p>
    <w:p w14:paraId="7184ADB5" w14:textId="77777777" w:rsidR="00111CC6" w:rsidRPr="00AF3119" w:rsidRDefault="00111CC6" w:rsidP="00075198">
      <w:pPr>
        <w:suppressAutoHyphens w:val="0"/>
        <w:rPr>
          <w:b/>
          <w:sz w:val="24"/>
          <w:szCs w:val="24"/>
          <w:lang w:eastAsia="hu-HU"/>
        </w:rPr>
      </w:pPr>
      <w:r w:rsidRPr="00AF3119">
        <w:rPr>
          <w:b/>
          <w:sz w:val="24"/>
          <w:szCs w:val="24"/>
          <w:lang w:eastAsia="hu-HU"/>
        </w:rPr>
        <w:t>ÁLLAMI FŐÉPÍTÉSZI IRODA</w:t>
      </w:r>
    </w:p>
    <w:p w14:paraId="0A08E46E" w14:textId="77777777" w:rsidR="00111CC6" w:rsidRPr="00AF3119" w:rsidRDefault="00111CC6" w:rsidP="00075198">
      <w:pPr>
        <w:suppressAutoHyphens w:val="0"/>
        <w:rPr>
          <w:b/>
          <w:sz w:val="24"/>
          <w:szCs w:val="24"/>
          <w:lang w:eastAsia="hu-HU"/>
        </w:rPr>
      </w:pPr>
    </w:p>
    <w:p w14:paraId="12300430" w14:textId="77777777" w:rsidR="006E2A3E" w:rsidRPr="00AF3119" w:rsidRDefault="00DA02A7" w:rsidP="00075198">
      <w:pPr>
        <w:suppressAutoHyphens w:val="0"/>
        <w:rPr>
          <w:b/>
          <w:sz w:val="24"/>
          <w:szCs w:val="24"/>
          <w:lang w:eastAsia="hu-HU"/>
        </w:rPr>
      </w:pPr>
      <w:r w:rsidRPr="00AF3119">
        <w:rPr>
          <w:b/>
          <w:sz w:val="24"/>
          <w:szCs w:val="24"/>
          <w:lang w:eastAsia="hu-HU"/>
        </w:rPr>
        <w:t>KÓTAI CSABA</w:t>
      </w:r>
    </w:p>
    <w:p w14:paraId="571D7011" w14:textId="77777777" w:rsidR="00075198" w:rsidRPr="00AF3119" w:rsidRDefault="006E2A3E" w:rsidP="00075198">
      <w:pPr>
        <w:suppressAutoHyphens w:val="0"/>
        <w:rPr>
          <w:sz w:val="24"/>
          <w:szCs w:val="24"/>
          <w:lang w:eastAsia="hu-HU"/>
        </w:rPr>
      </w:pPr>
      <w:r w:rsidRPr="00AF3119">
        <w:rPr>
          <w:sz w:val="24"/>
          <w:szCs w:val="24"/>
          <w:lang w:eastAsia="hu-HU"/>
        </w:rPr>
        <w:t>Állami Főépítész</w:t>
      </w:r>
    </w:p>
    <w:p w14:paraId="1F6112B8" w14:textId="77777777" w:rsidR="00075198" w:rsidRPr="00AF3119" w:rsidRDefault="00075198" w:rsidP="00075198">
      <w:pPr>
        <w:tabs>
          <w:tab w:val="left" w:pos="5940"/>
        </w:tabs>
        <w:suppressAutoHyphens w:val="0"/>
        <w:ind w:left="5940"/>
        <w:rPr>
          <w:sz w:val="24"/>
          <w:szCs w:val="24"/>
          <w:lang w:eastAsia="hu-HU"/>
        </w:rPr>
      </w:pPr>
    </w:p>
    <w:p w14:paraId="6A17EED0" w14:textId="77777777" w:rsidR="00075198" w:rsidRPr="00AF3119" w:rsidRDefault="00075198" w:rsidP="00075198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u w:val="double"/>
          <w:lang w:eastAsia="hu-HU"/>
        </w:rPr>
      </w:pPr>
      <w:r w:rsidRPr="00AF3119">
        <w:rPr>
          <w:b/>
          <w:sz w:val="24"/>
          <w:szCs w:val="24"/>
          <w:u w:val="double"/>
          <w:lang w:eastAsia="hu-HU"/>
        </w:rPr>
        <w:t>NYÍREGYHÁZA</w:t>
      </w:r>
    </w:p>
    <w:p w14:paraId="333196D4" w14:textId="77777777" w:rsidR="00075198" w:rsidRPr="00AF3119" w:rsidRDefault="00075198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AF3119">
        <w:rPr>
          <w:sz w:val="24"/>
          <w:szCs w:val="24"/>
          <w:lang w:eastAsia="hu-HU"/>
        </w:rPr>
        <w:t>Hősök tere 5.</w:t>
      </w:r>
    </w:p>
    <w:p w14:paraId="107400C3" w14:textId="77777777" w:rsidR="00075198" w:rsidRPr="00AF3119" w:rsidRDefault="00075198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AF3119">
        <w:rPr>
          <w:sz w:val="24"/>
          <w:szCs w:val="24"/>
          <w:lang w:eastAsia="hu-HU"/>
        </w:rPr>
        <w:t>4400</w:t>
      </w:r>
    </w:p>
    <w:p w14:paraId="4D4DDFBA" w14:textId="77777777" w:rsidR="00075198" w:rsidRPr="00AF3119" w:rsidRDefault="00075198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</w:p>
    <w:p w14:paraId="3F8CC6D3" w14:textId="77777777" w:rsidR="006E2A3E" w:rsidRPr="00AF3119" w:rsidRDefault="006E2A3E" w:rsidP="006E2A3E">
      <w:pPr>
        <w:tabs>
          <w:tab w:val="left" w:pos="851"/>
        </w:tabs>
        <w:jc w:val="both"/>
        <w:rPr>
          <w:sz w:val="24"/>
          <w:szCs w:val="24"/>
          <w:lang w:eastAsia="hu-HU"/>
        </w:rPr>
      </w:pPr>
      <w:r w:rsidRPr="00AF3119">
        <w:rPr>
          <w:b/>
          <w:sz w:val="24"/>
          <w:szCs w:val="24"/>
          <w:u w:val="single"/>
        </w:rPr>
        <w:t>Mellékletek:</w:t>
      </w:r>
      <w:r w:rsidRPr="00AF3119">
        <w:rPr>
          <w:sz w:val="24"/>
          <w:szCs w:val="24"/>
        </w:rPr>
        <w:tab/>
        <w:t xml:space="preserve">- 1 pld. véleményezési dokumentáció (papír </w:t>
      </w:r>
      <w:proofErr w:type="spellStart"/>
      <w:r w:rsidRPr="00AF3119">
        <w:rPr>
          <w:sz w:val="24"/>
          <w:szCs w:val="24"/>
        </w:rPr>
        <w:t>alapú+CD</w:t>
      </w:r>
      <w:proofErr w:type="spellEnd"/>
      <w:r w:rsidRPr="00AF3119">
        <w:rPr>
          <w:sz w:val="24"/>
          <w:szCs w:val="24"/>
        </w:rPr>
        <w:t>),</w:t>
      </w:r>
    </w:p>
    <w:p w14:paraId="16B467D8" w14:textId="77777777" w:rsidR="006E2A3E" w:rsidRPr="00AF3119" w:rsidRDefault="006E2A3E" w:rsidP="006E2A3E">
      <w:pPr>
        <w:tabs>
          <w:tab w:val="left" w:pos="1100"/>
        </w:tabs>
        <w:ind w:left="1416"/>
        <w:rPr>
          <w:sz w:val="24"/>
          <w:szCs w:val="24"/>
        </w:rPr>
      </w:pPr>
      <w:r w:rsidRPr="00AF3119">
        <w:rPr>
          <w:sz w:val="24"/>
          <w:szCs w:val="24"/>
        </w:rPr>
        <w:t xml:space="preserve">- 1 pld. </w:t>
      </w:r>
      <w:r w:rsidR="00111CC6" w:rsidRPr="00AF3119">
        <w:rPr>
          <w:sz w:val="24"/>
          <w:szCs w:val="24"/>
        </w:rPr>
        <w:t>előzetes tájékoztatási szakaszban keletkezett iratanyag (</w:t>
      </w:r>
      <w:proofErr w:type="spellStart"/>
      <w:r w:rsidR="00111CC6" w:rsidRPr="00AF3119">
        <w:rPr>
          <w:sz w:val="24"/>
          <w:szCs w:val="24"/>
        </w:rPr>
        <w:t>papír+CD</w:t>
      </w:r>
      <w:proofErr w:type="spellEnd"/>
      <w:r w:rsidR="00111CC6" w:rsidRPr="00AF3119">
        <w:rPr>
          <w:sz w:val="24"/>
          <w:szCs w:val="24"/>
        </w:rPr>
        <w:t>)</w:t>
      </w:r>
    </w:p>
    <w:p w14:paraId="22007F1F" w14:textId="77777777" w:rsidR="00DA02A7" w:rsidRPr="00AF3119" w:rsidRDefault="00DA02A7" w:rsidP="006E2A3E">
      <w:pPr>
        <w:jc w:val="both"/>
        <w:rPr>
          <w:sz w:val="24"/>
          <w:szCs w:val="24"/>
        </w:rPr>
      </w:pPr>
    </w:p>
    <w:p w14:paraId="08197DD7" w14:textId="77777777" w:rsidR="00111CC6" w:rsidRPr="00AF3119" w:rsidRDefault="00111CC6" w:rsidP="006E2A3E">
      <w:pPr>
        <w:jc w:val="both"/>
        <w:rPr>
          <w:b/>
          <w:sz w:val="24"/>
          <w:szCs w:val="24"/>
        </w:rPr>
      </w:pPr>
    </w:p>
    <w:p w14:paraId="54FD4FB6" w14:textId="77777777" w:rsidR="006E2A3E" w:rsidRPr="00AF3119" w:rsidRDefault="006E2A3E" w:rsidP="006E2A3E">
      <w:pPr>
        <w:jc w:val="both"/>
        <w:rPr>
          <w:b/>
          <w:sz w:val="24"/>
          <w:szCs w:val="24"/>
        </w:rPr>
      </w:pPr>
      <w:r w:rsidRPr="00AF3119">
        <w:rPr>
          <w:b/>
          <w:sz w:val="24"/>
          <w:szCs w:val="24"/>
        </w:rPr>
        <w:t>Tisztelt Főépítész Úr!</w:t>
      </w:r>
    </w:p>
    <w:p w14:paraId="14E7D236" w14:textId="77777777" w:rsidR="006E2A3E" w:rsidRPr="00AF3119" w:rsidRDefault="006E2A3E" w:rsidP="006E2A3E">
      <w:pPr>
        <w:jc w:val="both"/>
        <w:rPr>
          <w:sz w:val="24"/>
          <w:szCs w:val="24"/>
        </w:rPr>
      </w:pPr>
    </w:p>
    <w:p w14:paraId="1C7813F9" w14:textId="71FAD925" w:rsidR="00111CC6" w:rsidRPr="00AF3119" w:rsidRDefault="00E81779" w:rsidP="00111CC6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Balkány város</w:t>
      </w:r>
      <w:r w:rsidR="00111CC6" w:rsidRPr="00AF3119">
        <w:rPr>
          <w:sz w:val="24"/>
          <w:szCs w:val="24"/>
        </w:rPr>
        <w:t xml:space="preserve"> településrendezési eszközeinek tárgy szerinti módosításai</w:t>
      </w:r>
      <w:r w:rsidR="00DA02A7" w:rsidRPr="00AF3119">
        <w:rPr>
          <w:sz w:val="24"/>
          <w:szCs w:val="24"/>
        </w:rPr>
        <w:t>val kapcsolatosan előzetes tájékoztatását kérte</w:t>
      </w:r>
      <w:r w:rsidR="00111CC6" w:rsidRPr="00AF3119">
        <w:rPr>
          <w:sz w:val="24"/>
          <w:szCs w:val="24"/>
        </w:rPr>
        <w:t>m</w:t>
      </w:r>
      <w:r>
        <w:rPr>
          <w:sz w:val="24"/>
          <w:szCs w:val="24"/>
        </w:rPr>
        <w:t xml:space="preserve"> 2022.-ben</w:t>
      </w:r>
      <w:r w:rsidR="00111CC6" w:rsidRPr="00AF3119">
        <w:rPr>
          <w:sz w:val="24"/>
          <w:szCs w:val="24"/>
        </w:rPr>
        <w:t>,</w:t>
      </w:r>
      <w:r w:rsidR="00DA02A7" w:rsidRPr="00AF3119">
        <w:rPr>
          <w:sz w:val="24"/>
          <w:szCs w:val="24"/>
        </w:rPr>
        <w:t xml:space="preserve"> a településfejlesztési koncepcióról, az integrált településfejlesztési stratégiáról és a településrendezési eszközökről, valamint egyes településrendezési sajátos jogintézményekről szóló </w:t>
      </w:r>
      <w:r w:rsidR="00AF3119">
        <w:rPr>
          <w:sz w:val="24"/>
          <w:szCs w:val="24"/>
          <w:u w:val="single"/>
        </w:rPr>
        <w:t xml:space="preserve">314/2012. </w:t>
      </w:r>
      <w:r w:rsidR="00DA02A7" w:rsidRPr="00AF3119">
        <w:rPr>
          <w:sz w:val="24"/>
          <w:szCs w:val="24"/>
          <w:u w:val="single"/>
        </w:rPr>
        <w:t>(XI.8.) Korm. rendelet</w:t>
      </w:r>
      <w:r w:rsidR="00DA02A7" w:rsidRPr="00AF3119">
        <w:rPr>
          <w:sz w:val="24"/>
          <w:szCs w:val="24"/>
        </w:rPr>
        <w:t xml:space="preserve"> (továbbiakban: R) 37.§-</w:t>
      </w:r>
      <w:proofErr w:type="spellStart"/>
      <w:r w:rsidR="00DA02A7" w:rsidRPr="00AF3119">
        <w:rPr>
          <w:sz w:val="24"/>
          <w:szCs w:val="24"/>
        </w:rPr>
        <w:t>nak</w:t>
      </w:r>
      <w:proofErr w:type="spellEnd"/>
      <w:r w:rsidR="00DA02A7" w:rsidRPr="00AF3119">
        <w:rPr>
          <w:sz w:val="24"/>
          <w:szCs w:val="24"/>
        </w:rPr>
        <w:t xml:space="preserve"> megfelelő teljes eljárás keretén belül. </w:t>
      </w:r>
    </w:p>
    <w:p w14:paraId="45A2ED55" w14:textId="77777777" w:rsidR="00111CC6" w:rsidRPr="00AF3119" w:rsidRDefault="00111CC6" w:rsidP="00111CC6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1677A05C" w14:textId="7D1BE2F8" w:rsidR="00DA02A7" w:rsidRPr="00AF3119" w:rsidRDefault="00DA02A7" w:rsidP="00DA02A7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 w:rsidRPr="00AF3119">
        <w:rPr>
          <w:sz w:val="24"/>
          <w:szCs w:val="24"/>
        </w:rPr>
        <w:t>A véleményezési dokumentáció elkészült, melyet mellékelten megküldök</w:t>
      </w:r>
      <w:r w:rsidR="00E81779">
        <w:rPr>
          <w:sz w:val="24"/>
          <w:szCs w:val="24"/>
        </w:rPr>
        <w:t xml:space="preserve"> az</w:t>
      </w:r>
      <w:r w:rsidR="00E81779" w:rsidRPr="00AF3119">
        <w:rPr>
          <w:sz w:val="24"/>
          <w:szCs w:val="24"/>
        </w:rPr>
        <w:t xml:space="preserve"> előzetes tájékoztatási szakaszban keletkezett iratanyag</w:t>
      </w:r>
      <w:r w:rsidR="00E81779">
        <w:rPr>
          <w:sz w:val="24"/>
          <w:szCs w:val="24"/>
        </w:rPr>
        <w:t>gal együtt</w:t>
      </w:r>
      <w:r w:rsidRPr="00AF3119">
        <w:rPr>
          <w:sz w:val="24"/>
          <w:szCs w:val="24"/>
        </w:rPr>
        <w:t>.</w:t>
      </w:r>
    </w:p>
    <w:p w14:paraId="064FB208" w14:textId="77777777" w:rsidR="00DA02A7" w:rsidRPr="00AF3119" w:rsidRDefault="00DA02A7" w:rsidP="00DA02A7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3A6D90C2" w14:textId="77777777" w:rsidR="00DA02A7" w:rsidRPr="00AF3119" w:rsidRDefault="00DA02A7" w:rsidP="00DA02A7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 w:rsidRPr="00AF3119">
        <w:rPr>
          <w:sz w:val="24"/>
          <w:szCs w:val="24"/>
        </w:rPr>
        <w:t xml:space="preserve">Hivatkozással R. 38.§ (4) a.) pontja előírására, kérem a feladat-és hatáskörébe tartozó követelmények megállapítását tartalmazó írásos véleményét a tervezet átvételétől számított </w:t>
      </w:r>
      <w:r w:rsidRPr="00AF3119">
        <w:rPr>
          <w:b/>
          <w:sz w:val="24"/>
          <w:szCs w:val="24"/>
        </w:rPr>
        <w:t>30 nap</w:t>
      </w:r>
      <w:r w:rsidRPr="00AF3119">
        <w:rPr>
          <w:sz w:val="24"/>
          <w:szCs w:val="24"/>
        </w:rPr>
        <w:t>on belül szíveskedjék címemre eljuttatni.</w:t>
      </w:r>
    </w:p>
    <w:p w14:paraId="185730A1" w14:textId="77777777" w:rsidR="00AF3119" w:rsidRPr="00AD59A0" w:rsidRDefault="00AF3119" w:rsidP="00AF3119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49C0FD0E" w14:textId="77777777" w:rsidR="00E81779" w:rsidRDefault="00E81779" w:rsidP="00E81779">
      <w:pPr>
        <w:rPr>
          <w:b/>
          <w:sz w:val="22"/>
          <w:szCs w:val="22"/>
          <w:lang w:eastAsia="hu-HU"/>
        </w:rPr>
      </w:pPr>
      <w:r>
        <w:rPr>
          <w:b/>
          <w:sz w:val="24"/>
          <w:szCs w:val="24"/>
          <w:lang w:eastAsia="hu-HU"/>
        </w:rPr>
        <w:t>Balkány, 2023. április 04.</w:t>
      </w:r>
    </w:p>
    <w:p w14:paraId="0BB8DE7A" w14:textId="77777777" w:rsidR="00E81779" w:rsidRDefault="00E81779" w:rsidP="00E81779">
      <w:pPr>
        <w:rPr>
          <w:b/>
          <w:sz w:val="22"/>
          <w:szCs w:val="22"/>
          <w:lang w:eastAsia="hu-HU"/>
        </w:rPr>
      </w:pPr>
    </w:p>
    <w:p w14:paraId="4E3BA05F" w14:textId="77777777" w:rsidR="00E81779" w:rsidRPr="00AD59A0" w:rsidRDefault="00E81779" w:rsidP="00E81779">
      <w:pPr>
        <w:jc w:val="center"/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>Tisztelettel:</w:t>
      </w:r>
    </w:p>
    <w:p w14:paraId="6084433D" w14:textId="77777777" w:rsidR="00E81779" w:rsidRPr="00AD59A0" w:rsidRDefault="00E81779" w:rsidP="00E81779">
      <w:pPr>
        <w:rPr>
          <w:sz w:val="22"/>
          <w:szCs w:val="22"/>
          <w:lang w:eastAsia="hu-HU"/>
        </w:rPr>
      </w:pPr>
    </w:p>
    <w:p w14:paraId="4D14561F" w14:textId="77777777" w:rsidR="00E81779" w:rsidRPr="00AD59A0" w:rsidRDefault="00E81779" w:rsidP="00E81779">
      <w:pPr>
        <w:rPr>
          <w:sz w:val="22"/>
          <w:szCs w:val="22"/>
          <w:lang w:eastAsia="hu-HU"/>
        </w:rPr>
      </w:pPr>
    </w:p>
    <w:p w14:paraId="2038D0BC" w14:textId="77777777" w:rsidR="00E81779" w:rsidRPr="00AD59A0" w:rsidRDefault="00E81779" w:rsidP="00E81779">
      <w:pPr>
        <w:rPr>
          <w:sz w:val="22"/>
          <w:szCs w:val="22"/>
          <w:lang w:eastAsia="hu-HU"/>
        </w:rPr>
      </w:pPr>
    </w:p>
    <w:p w14:paraId="3EAC7E3C" w14:textId="77777777" w:rsidR="00E81779" w:rsidRPr="00AD59A0" w:rsidRDefault="00E81779" w:rsidP="00E81779">
      <w:pPr>
        <w:rPr>
          <w:sz w:val="22"/>
          <w:szCs w:val="22"/>
          <w:lang w:eastAsia="hu-HU"/>
        </w:rPr>
      </w:pPr>
    </w:p>
    <w:p w14:paraId="7A7397A3" w14:textId="77777777" w:rsidR="00E81779" w:rsidRPr="00AD59A0" w:rsidRDefault="00E81779" w:rsidP="00E81779">
      <w:pPr>
        <w:rPr>
          <w:sz w:val="22"/>
          <w:szCs w:val="22"/>
          <w:lang w:eastAsia="hu-HU"/>
        </w:rPr>
      </w:pPr>
    </w:p>
    <w:p w14:paraId="3F8D523C" w14:textId="77777777" w:rsidR="00E81779" w:rsidRPr="00AD59A0" w:rsidRDefault="00E81779" w:rsidP="00E81779">
      <w:pPr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  <w:t>………………………………………………..</w:t>
      </w:r>
    </w:p>
    <w:p w14:paraId="2B9891C1" w14:textId="77777777" w:rsidR="00E81779" w:rsidRPr="00AD59A0" w:rsidRDefault="00E81779" w:rsidP="00E81779">
      <w:pPr>
        <w:shd w:val="clear" w:color="auto" w:fill="FFFFFF"/>
        <w:suppressAutoHyphens w:val="0"/>
        <w:ind w:left="3540" w:firstLine="708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                                      Pálosi László</w:t>
      </w:r>
    </w:p>
    <w:p w14:paraId="171C574E" w14:textId="77777777" w:rsidR="00E81779" w:rsidRPr="00AD59A0" w:rsidRDefault="00E81779" w:rsidP="00E81779">
      <w:pPr>
        <w:shd w:val="clear" w:color="auto" w:fill="FFFFFF"/>
        <w:suppressAutoHyphens w:val="0"/>
        <w:ind w:left="5664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</w:t>
      </w:r>
      <w:r w:rsidRPr="00AD59A0">
        <w:rPr>
          <w:sz w:val="24"/>
          <w:szCs w:val="24"/>
          <w:lang w:eastAsia="hu-HU"/>
        </w:rPr>
        <w:t xml:space="preserve"> polgármester</w:t>
      </w:r>
    </w:p>
    <w:p w14:paraId="354E1C09" w14:textId="77777777" w:rsidR="00E81779" w:rsidRPr="00AD59A0" w:rsidRDefault="00E81779" w:rsidP="00E81779"/>
    <w:p w14:paraId="0E8A1DBB" w14:textId="77777777" w:rsidR="00075198" w:rsidRPr="00AF3119" w:rsidRDefault="00075198">
      <w:pPr>
        <w:rPr>
          <w:sz w:val="24"/>
          <w:szCs w:val="24"/>
        </w:rPr>
      </w:pPr>
    </w:p>
    <w:sectPr w:rsidR="00075198" w:rsidRPr="00AF3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6EA8" w14:textId="77777777" w:rsidR="0071342E" w:rsidRDefault="0071342E" w:rsidP="00545484">
      <w:r>
        <w:separator/>
      </w:r>
    </w:p>
  </w:endnote>
  <w:endnote w:type="continuationSeparator" w:id="0">
    <w:p w14:paraId="619659A4" w14:textId="77777777" w:rsidR="0071342E" w:rsidRDefault="0071342E" w:rsidP="0054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777" w14:textId="77777777" w:rsidR="0071342E" w:rsidRDefault="0071342E" w:rsidP="00545484">
      <w:r>
        <w:separator/>
      </w:r>
    </w:p>
  </w:footnote>
  <w:footnote w:type="continuationSeparator" w:id="0">
    <w:p w14:paraId="3A07D2FF" w14:textId="77777777" w:rsidR="0071342E" w:rsidRDefault="0071342E" w:rsidP="0054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108" w:type="dxa"/>
      <w:tblLayout w:type="fixed"/>
      <w:tblLook w:val="04A0" w:firstRow="1" w:lastRow="0" w:firstColumn="1" w:lastColumn="0" w:noHBand="0" w:noVBand="1"/>
    </w:tblPr>
    <w:tblGrid>
      <w:gridCol w:w="4254"/>
      <w:gridCol w:w="5466"/>
    </w:tblGrid>
    <w:tr w:rsidR="00AF3119" w:rsidRPr="00AF3119" w14:paraId="7CD1734B" w14:textId="77777777" w:rsidTr="00AF3119">
      <w:trPr>
        <w:cantSplit/>
        <w:trHeight w:val="637"/>
      </w:trPr>
      <w:tc>
        <w:tcPr>
          <w:tcW w:w="4254" w:type="dxa"/>
        </w:tcPr>
        <w:p w14:paraId="3C7A9385" w14:textId="77777777" w:rsidR="00AF3119" w:rsidRPr="00AF3119" w:rsidRDefault="00AF3119" w:rsidP="00AF3119">
          <w:pPr>
            <w:suppressAutoHyphens w:val="0"/>
            <w:spacing w:line="276" w:lineRule="auto"/>
            <w:ind w:left="-108"/>
            <w:rPr>
              <w:color w:val="FF0000"/>
              <w:sz w:val="24"/>
              <w:szCs w:val="24"/>
              <w:lang w:val="da-DK" w:eastAsia="hu-HU"/>
            </w:rPr>
          </w:pPr>
          <w:r w:rsidRPr="00AF3119">
            <w:rPr>
              <w:b/>
              <w:bCs/>
              <w:color w:val="FF0000"/>
              <w:sz w:val="24"/>
              <w:szCs w:val="24"/>
              <w:lang w:val="da-DK" w:eastAsia="hu-HU"/>
            </w:rPr>
            <w:t>FEJLÉC!</w:t>
          </w:r>
        </w:p>
      </w:tc>
      <w:tc>
        <w:tcPr>
          <w:tcW w:w="5466" w:type="dxa"/>
        </w:tcPr>
        <w:p w14:paraId="457A385F" w14:textId="77777777" w:rsidR="00AF3119" w:rsidRPr="00AF3119" w:rsidRDefault="00AF3119" w:rsidP="00AF3119">
          <w:pPr>
            <w:tabs>
              <w:tab w:val="left" w:pos="4995"/>
              <w:tab w:val="left" w:pos="6480"/>
              <w:tab w:val="left" w:pos="6660"/>
            </w:tabs>
            <w:suppressAutoHyphens w:val="0"/>
            <w:spacing w:line="276" w:lineRule="auto"/>
            <w:ind w:right="256"/>
            <w:jc w:val="both"/>
            <w:rPr>
              <w:color w:val="FF0000"/>
              <w:sz w:val="24"/>
              <w:szCs w:val="24"/>
              <w:lang w:eastAsia="hu-HU"/>
            </w:rPr>
          </w:pPr>
        </w:p>
      </w:tc>
    </w:tr>
  </w:tbl>
  <w:p w14:paraId="0A40FBD6" w14:textId="77777777" w:rsidR="00AF3119" w:rsidRDefault="00AF3119" w:rsidP="003E2F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B4"/>
    <w:multiLevelType w:val="hybridMultilevel"/>
    <w:tmpl w:val="B39C026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7DCF"/>
    <w:multiLevelType w:val="hybridMultilevel"/>
    <w:tmpl w:val="ABDA7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5613"/>
    <w:multiLevelType w:val="hybridMultilevel"/>
    <w:tmpl w:val="328A56C2"/>
    <w:lvl w:ilvl="0" w:tplc="49804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98"/>
    <w:rsid w:val="00075198"/>
    <w:rsid w:val="00111CC6"/>
    <w:rsid w:val="00390CF7"/>
    <w:rsid w:val="003E2FC1"/>
    <w:rsid w:val="00545484"/>
    <w:rsid w:val="006E2A3E"/>
    <w:rsid w:val="0071342E"/>
    <w:rsid w:val="00876C87"/>
    <w:rsid w:val="00877254"/>
    <w:rsid w:val="008C6762"/>
    <w:rsid w:val="00912656"/>
    <w:rsid w:val="00A72C5C"/>
    <w:rsid w:val="00AB4102"/>
    <w:rsid w:val="00AF3119"/>
    <w:rsid w:val="00B04C94"/>
    <w:rsid w:val="00C83E39"/>
    <w:rsid w:val="00C92CAD"/>
    <w:rsid w:val="00D77D9F"/>
    <w:rsid w:val="00DA02A7"/>
    <w:rsid w:val="00E81779"/>
    <w:rsid w:val="00F95A6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35E4"/>
  <w15:docId w15:val="{54C444A4-C8C0-4D7F-9D51-C6C9C9A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2A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54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54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5454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4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C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C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Marosán Andrea</dc:creator>
  <cp:lastModifiedBy>Andrea Marosán</cp:lastModifiedBy>
  <cp:revision>20</cp:revision>
  <cp:lastPrinted>2020-11-10T12:11:00Z</cp:lastPrinted>
  <dcterms:created xsi:type="dcterms:W3CDTF">2016-05-12T13:02:00Z</dcterms:created>
  <dcterms:modified xsi:type="dcterms:W3CDTF">2023-04-04T11:46:00Z</dcterms:modified>
</cp:coreProperties>
</file>