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4"/>
        <w:gridCol w:w="5466"/>
      </w:tblGrid>
      <w:tr w:rsidR="00B942B1" w14:paraId="4B4B0E4E" w14:textId="77777777" w:rsidTr="00B942B1">
        <w:trPr>
          <w:cantSplit/>
          <w:trHeight w:val="637"/>
        </w:trPr>
        <w:tc>
          <w:tcPr>
            <w:tcW w:w="4254" w:type="dxa"/>
          </w:tcPr>
          <w:p w14:paraId="1D13161D" w14:textId="77777777" w:rsidR="00B942B1" w:rsidRDefault="00B942B1">
            <w:pPr>
              <w:suppressAutoHyphens w:val="0"/>
              <w:spacing w:line="276" w:lineRule="auto"/>
              <w:ind w:hanging="108"/>
              <w:rPr>
                <w:b/>
                <w:bCs/>
                <w:sz w:val="24"/>
                <w:szCs w:val="24"/>
                <w:lang w:val="da-DK" w:eastAsia="hu-HU"/>
              </w:rPr>
            </w:pPr>
          </w:p>
          <w:p w14:paraId="00441A0D" w14:textId="77777777" w:rsidR="00B942B1" w:rsidRDefault="00B942B1">
            <w:pPr>
              <w:suppressAutoHyphens w:val="0"/>
              <w:spacing w:line="276" w:lineRule="auto"/>
              <w:ind w:hanging="108"/>
              <w:rPr>
                <w:sz w:val="24"/>
                <w:szCs w:val="24"/>
                <w:lang w:val="da-DK" w:eastAsia="hu-HU"/>
              </w:rPr>
            </w:pPr>
            <w:r>
              <w:rPr>
                <w:b/>
                <w:bCs/>
                <w:sz w:val="24"/>
                <w:szCs w:val="24"/>
                <w:lang w:val="da-DK" w:eastAsia="hu-HU"/>
              </w:rPr>
              <w:t>Ü</w:t>
            </w:r>
            <w:r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gyiratszám</w:t>
            </w:r>
            <w:r>
              <w:rPr>
                <w:sz w:val="24"/>
                <w:szCs w:val="24"/>
                <w:lang w:val="da-DK" w:eastAsia="hu-HU"/>
              </w:rPr>
              <w:t>: ........-...../2023</w:t>
            </w:r>
          </w:p>
          <w:p w14:paraId="4FA80B16" w14:textId="77777777" w:rsidR="00B942B1" w:rsidRDefault="00B942B1">
            <w:pPr>
              <w:suppressAutoHyphens w:val="0"/>
              <w:spacing w:line="276" w:lineRule="auto"/>
              <w:ind w:left="-108"/>
              <w:rPr>
                <w:sz w:val="24"/>
                <w:szCs w:val="24"/>
                <w:lang w:val="da-DK" w:eastAsia="hu-HU"/>
              </w:rPr>
            </w:pPr>
            <w:r>
              <w:rPr>
                <w:b/>
                <w:sz w:val="24"/>
                <w:szCs w:val="24"/>
                <w:u w:val="single"/>
                <w:lang w:val="da-DK" w:eastAsia="hu-HU"/>
              </w:rPr>
              <w:t>Ügyintéző</w:t>
            </w:r>
            <w:r>
              <w:rPr>
                <w:sz w:val="24"/>
                <w:szCs w:val="24"/>
                <w:u w:val="single"/>
                <w:lang w:val="da-DK" w:eastAsia="hu-HU"/>
              </w:rPr>
              <w:t>:</w:t>
            </w:r>
            <w:r>
              <w:rPr>
                <w:sz w:val="24"/>
                <w:szCs w:val="24"/>
                <w:lang w:val="da-DK" w:eastAsia="hu-HU"/>
              </w:rPr>
              <w:t xml:space="preserve"> Gyulai László/Marosán Andrea</w:t>
            </w:r>
            <w:r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sz w:val="24"/>
                <w:szCs w:val="24"/>
                <w:lang w:val="da-DK" w:eastAsia="hu-HU"/>
              </w:rPr>
              <w:t>mb.</w:t>
            </w:r>
            <w:r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sz w:val="24"/>
                <w:szCs w:val="24"/>
                <w:lang w:val="da-DK" w:eastAsia="hu-HU"/>
              </w:rPr>
              <w:t>főépítész</w:t>
            </w:r>
          </w:p>
          <w:p w14:paraId="7CBE24D4" w14:textId="77777777" w:rsidR="00B942B1" w:rsidRDefault="00B942B1">
            <w:pPr>
              <w:suppressAutoHyphens w:val="0"/>
              <w:spacing w:line="276" w:lineRule="auto"/>
              <w:ind w:hanging="108"/>
              <w:rPr>
                <w:sz w:val="24"/>
                <w:szCs w:val="24"/>
                <w:lang w:val="da-DK" w:eastAsia="hu-HU"/>
              </w:rPr>
            </w:pPr>
          </w:p>
        </w:tc>
        <w:tc>
          <w:tcPr>
            <w:tcW w:w="5466" w:type="dxa"/>
          </w:tcPr>
          <w:p w14:paraId="2597DF70" w14:textId="77777777" w:rsidR="00B942B1" w:rsidRDefault="00B942B1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b/>
                <w:bCs/>
                <w:sz w:val="24"/>
                <w:szCs w:val="24"/>
                <w:u w:val="single"/>
                <w:lang w:val="da-DK" w:eastAsia="hu-HU"/>
              </w:rPr>
            </w:pPr>
          </w:p>
          <w:p w14:paraId="4E63A06E" w14:textId="77777777" w:rsidR="00B942B1" w:rsidRDefault="00B942B1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b/>
                <w:i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Tárgy</w:t>
            </w:r>
            <w:r>
              <w:rPr>
                <w:sz w:val="24"/>
                <w:szCs w:val="24"/>
                <w:u w:val="single"/>
                <w:lang w:val="da-DK" w:eastAsia="hu-HU"/>
              </w:rPr>
              <w:t>:</w:t>
            </w:r>
            <w:r>
              <w:rPr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Balkány város</w:t>
            </w:r>
            <w:r>
              <w:rPr>
                <w:iCs/>
                <w:sz w:val="24"/>
                <w:szCs w:val="24"/>
              </w:rPr>
              <w:t xml:space="preserve"> településszerkezeti terv és leírás, valamint helyi építési szabályzat és szabályozási tervek módosítása – „</w:t>
            </w:r>
            <w:r>
              <w:rPr>
                <w:i/>
                <w:iCs/>
                <w:sz w:val="24"/>
                <w:szCs w:val="24"/>
              </w:rPr>
              <w:t>Napelempark.-</w:t>
            </w:r>
            <w:proofErr w:type="gramStart"/>
            <w:r>
              <w:rPr>
                <w:i/>
                <w:iCs/>
                <w:sz w:val="24"/>
                <w:szCs w:val="24"/>
              </w:rPr>
              <w:t>2022.”</w:t>
            </w:r>
            <w:r>
              <w:rPr>
                <w:iCs/>
                <w:sz w:val="24"/>
                <w:szCs w:val="24"/>
              </w:rPr>
              <w:t>–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hu-HU"/>
              </w:rPr>
              <w:t>Teljes eljárás, véleményezési szakasz.</w:t>
            </w:r>
          </w:p>
          <w:p w14:paraId="5F0E8682" w14:textId="77777777" w:rsidR="00B942B1" w:rsidRDefault="00B942B1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14:paraId="77D37974" w14:textId="77777777" w:rsidR="00AF1CC0" w:rsidRPr="00212AB9" w:rsidRDefault="00AF1CC0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</w:p>
    <w:p w14:paraId="06E749DC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  <w:r w:rsidRPr="00212AB9">
        <w:rPr>
          <w:b/>
          <w:sz w:val="24"/>
          <w:szCs w:val="24"/>
          <w:lang w:eastAsia="hu-HU"/>
        </w:rPr>
        <w:t>SZABOLCS-SZATMÁR-BEREG MEGYEI ÖNKORMÁNYZATI HIVATAL</w:t>
      </w:r>
    </w:p>
    <w:p w14:paraId="720933FE" w14:textId="77777777" w:rsidR="00305D83" w:rsidRPr="00212AB9" w:rsidRDefault="00AF1CC0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  <w:r w:rsidRPr="00212AB9">
        <w:rPr>
          <w:b/>
          <w:sz w:val="24"/>
          <w:szCs w:val="24"/>
          <w:lang w:eastAsia="hu-HU"/>
        </w:rPr>
        <w:t>DUDÁS EDE</w:t>
      </w:r>
    </w:p>
    <w:p w14:paraId="661C8484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212AB9">
        <w:rPr>
          <w:sz w:val="24"/>
          <w:szCs w:val="24"/>
          <w:lang w:eastAsia="hu-HU"/>
        </w:rPr>
        <w:t>megyei főépítész</w:t>
      </w:r>
    </w:p>
    <w:p w14:paraId="6F14B5DC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</w:p>
    <w:p w14:paraId="0891A712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u w:val="double"/>
          <w:lang w:eastAsia="hu-HU"/>
        </w:rPr>
      </w:pPr>
      <w:r w:rsidRPr="00212AB9">
        <w:rPr>
          <w:b/>
          <w:sz w:val="24"/>
          <w:szCs w:val="24"/>
          <w:u w:val="double"/>
          <w:lang w:eastAsia="hu-HU"/>
        </w:rPr>
        <w:t>NYÍREGYHÁZA</w:t>
      </w:r>
    </w:p>
    <w:p w14:paraId="56C3119D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212AB9">
        <w:rPr>
          <w:sz w:val="24"/>
          <w:szCs w:val="24"/>
          <w:lang w:eastAsia="hu-HU"/>
        </w:rPr>
        <w:t>Hősök tere 5. sz.</w:t>
      </w:r>
    </w:p>
    <w:p w14:paraId="14879718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val="da-DK" w:eastAsia="hu-HU"/>
        </w:rPr>
      </w:pPr>
      <w:r w:rsidRPr="00212AB9">
        <w:rPr>
          <w:sz w:val="24"/>
          <w:szCs w:val="24"/>
          <w:lang w:eastAsia="hu-HU"/>
        </w:rPr>
        <w:t>4400</w:t>
      </w:r>
      <w:r w:rsidRPr="00212AB9">
        <w:rPr>
          <w:b/>
          <w:sz w:val="24"/>
          <w:szCs w:val="24"/>
          <w:lang w:val="da-DK" w:eastAsia="hu-HU"/>
        </w:rPr>
        <w:t xml:space="preserve">  </w:t>
      </w:r>
    </w:p>
    <w:p w14:paraId="30BC2C24" w14:textId="77777777" w:rsidR="00075198" w:rsidRPr="00212AB9" w:rsidRDefault="00075198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</w:p>
    <w:p w14:paraId="3DF6324D" w14:textId="77777777" w:rsidR="00744CCB" w:rsidRPr="00212AB9" w:rsidRDefault="00744CCB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</w:p>
    <w:p w14:paraId="28F489EB" w14:textId="77777777" w:rsidR="00075198" w:rsidRPr="00212AB9" w:rsidRDefault="00305D83" w:rsidP="00075198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  <w:r w:rsidRPr="00212AB9">
        <w:rPr>
          <w:b/>
          <w:sz w:val="24"/>
          <w:szCs w:val="24"/>
          <w:lang w:eastAsia="hu-HU"/>
        </w:rPr>
        <w:t>Tisztelt Főépítész Úr</w:t>
      </w:r>
      <w:r w:rsidR="00075198" w:rsidRPr="00212AB9">
        <w:rPr>
          <w:b/>
          <w:sz w:val="24"/>
          <w:szCs w:val="24"/>
          <w:lang w:eastAsia="hu-HU"/>
        </w:rPr>
        <w:t>!</w:t>
      </w:r>
    </w:p>
    <w:p w14:paraId="485BBCF6" w14:textId="77777777" w:rsidR="00212AB9" w:rsidRPr="00212AB9" w:rsidRDefault="00212AB9" w:rsidP="00075198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</w:p>
    <w:p w14:paraId="026CF2E0" w14:textId="6E6EC719" w:rsidR="00AF1CC0" w:rsidRPr="00212AB9" w:rsidRDefault="00B942B1" w:rsidP="00AF1CC0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Balkány város</w:t>
      </w:r>
      <w:r w:rsidR="00AF1CC0" w:rsidRPr="00212AB9">
        <w:rPr>
          <w:sz w:val="24"/>
          <w:szCs w:val="24"/>
        </w:rPr>
        <w:t xml:space="preserve"> településrendezési eszközeinek tárgy szerinti módosításaival kapcsolatosan előzetes tájékoztatását kértem</w:t>
      </w:r>
      <w:r>
        <w:rPr>
          <w:sz w:val="24"/>
          <w:szCs w:val="24"/>
        </w:rPr>
        <w:t xml:space="preserve"> 2022. évben</w:t>
      </w:r>
      <w:r w:rsidR="00AF1CC0" w:rsidRPr="00212AB9">
        <w:rPr>
          <w:sz w:val="24"/>
          <w:szCs w:val="24"/>
        </w:rPr>
        <w:t xml:space="preserve">, a településfejlesztési koncepcióról, az integrált településfejlesztési stratégiáról és a településrendezési eszközökről, valamint egyes településrendezési sajátos jogintézményekről szóló </w:t>
      </w:r>
      <w:r w:rsidR="00AF1CC0" w:rsidRPr="00212AB9">
        <w:rPr>
          <w:sz w:val="24"/>
          <w:szCs w:val="24"/>
          <w:u w:val="single"/>
        </w:rPr>
        <w:t>314/2012. (XI.8.) Korm. rendelet</w:t>
      </w:r>
      <w:r w:rsidR="00AF1CC0" w:rsidRPr="00212AB9">
        <w:rPr>
          <w:sz w:val="24"/>
          <w:szCs w:val="24"/>
        </w:rPr>
        <w:t xml:space="preserve"> (továbbiakban: R) 37.§-</w:t>
      </w:r>
      <w:proofErr w:type="spellStart"/>
      <w:r w:rsidR="00AF1CC0" w:rsidRPr="00212AB9">
        <w:rPr>
          <w:sz w:val="24"/>
          <w:szCs w:val="24"/>
        </w:rPr>
        <w:t>nak</w:t>
      </w:r>
      <w:proofErr w:type="spellEnd"/>
      <w:r w:rsidR="00AF1CC0" w:rsidRPr="00212AB9">
        <w:rPr>
          <w:sz w:val="24"/>
          <w:szCs w:val="24"/>
        </w:rPr>
        <w:t xml:space="preserve"> megfelelő teljes eljárás keretén belül. </w:t>
      </w:r>
    </w:p>
    <w:p w14:paraId="28AE361F" w14:textId="77777777" w:rsidR="00AF1CC0" w:rsidRPr="00212AB9" w:rsidRDefault="00AF1CC0" w:rsidP="00AF1CC0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3E5F0653" w14:textId="77777777" w:rsidR="00212AB9" w:rsidRPr="00212AB9" w:rsidRDefault="00212AB9" w:rsidP="00212AB9">
      <w:pPr>
        <w:jc w:val="both"/>
        <w:rPr>
          <w:sz w:val="24"/>
          <w:szCs w:val="24"/>
        </w:rPr>
      </w:pPr>
      <w:r w:rsidRPr="00212AB9">
        <w:rPr>
          <w:sz w:val="24"/>
          <w:szCs w:val="24"/>
        </w:rPr>
        <w:t xml:space="preserve">Előzetes tájékoztatási szakaszban válasz nem érkezett, azonban a véleményezési dokumentáció elkészült, melyet a település hivatalos honlapján </w:t>
      </w:r>
      <w:r w:rsidRPr="00212AB9">
        <w:rPr>
          <w:sz w:val="24"/>
          <w:szCs w:val="24"/>
          <w:highlight w:val="yellow"/>
        </w:rPr>
        <w:t>(………………………link)</w:t>
      </w:r>
      <w:r w:rsidRPr="00212AB9">
        <w:rPr>
          <w:sz w:val="24"/>
          <w:szCs w:val="24"/>
        </w:rPr>
        <w:t xml:space="preserve"> tekinthet meg.</w:t>
      </w:r>
    </w:p>
    <w:p w14:paraId="5E827E6F" w14:textId="77777777" w:rsidR="00744322" w:rsidRPr="00212AB9" w:rsidRDefault="00744322" w:rsidP="00744322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4F3951D3" w14:textId="77777777" w:rsidR="00305D83" w:rsidRPr="00212AB9" w:rsidRDefault="00305D83" w:rsidP="00305D83">
      <w:pPr>
        <w:tabs>
          <w:tab w:val="left" w:pos="5580"/>
          <w:tab w:val="left" w:pos="5940"/>
        </w:tabs>
        <w:suppressAutoHyphens w:val="0"/>
        <w:jc w:val="both"/>
        <w:rPr>
          <w:sz w:val="24"/>
          <w:szCs w:val="24"/>
          <w:lang w:eastAsia="hu-HU"/>
        </w:rPr>
      </w:pPr>
      <w:r w:rsidRPr="00212AB9">
        <w:rPr>
          <w:sz w:val="24"/>
          <w:szCs w:val="24"/>
        </w:rPr>
        <w:t xml:space="preserve">Hivatkozással a településfejlesztési koncepcióról, az integrált településfejlesztési stratégiáról és a településrendezési eszközökről, valamint egyes településrendezési sajátos jogintézményekről szóló </w:t>
      </w:r>
      <w:r w:rsidRPr="00212AB9">
        <w:rPr>
          <w:b/>
          <w:sz w:val="24"/>
          <w:szCs w:val="24"/>
        </w:rPr>
        <w:t>314/2012. (XI.8.) Korm. rendelet 38.§ (4) c) pontja szerinti teljes eljárás</w:t>
      </w:r>
      <w:r w:rsidRPr="00212AB9">
        <w:rPr>
          <w:sz w:val="24"/>
          <w:szCs w:val="24"/>
        </w:rPr>
        <w:t xml:space="preserve"> szerinti előírásaira, kérem </w:t>
      </w:r>
      <w:r w:rsidRPr="00212AB9">
        <w:rPr>
          <w:b/>
          <w:color w:val="222222"/>
          <w:sz w:val="24"/>
          <w:szCs w:val="24"/>
          <w:u w:val="single"/>
        </w:rPr>
        <w:t>a megyei területrendezési terveknek való megfelelés</w:t>
      </w:r>
      <w:r w:rsidRPr="00212AB9">
        <w:rPr>
          <w:rFonts w:ascii="Tahoma" w:hAnsi="Tahoma" w:cs="Tahoma"/>
          <w:b/>
          <w:color w:val="222222"/>
          <w:sz w:val="24"/>
          <w:szCs w:val="24"/>
          <w:u w:val="single"/>
        </w:rPr>
        <w:t xml:space="preserve"> </w:t>
      </w:r>
      <w:r w:rsidRPr="00212AB9">
        <w:rPr>
          <w:b/>
          <w:sz w:val="24"/>
          <w:szCs w:val="24"/>
          <w:u w:val="single"/>
        </w:rPr>
        <w:t>megállapítását tartalmazó írásos véleményét</w:t>
      </w:r>
      <w:r w:rsidRPr="00212AB9">
        <w:rPr>
          <w:sz w:val="24"/>
          <w:szCs w:val="24"/>
          <w:lang w:eastAsia="hu-HU"/>
        </w:rPr>
        <w:t xml:space="preserve">, szíveskedjék </w:t>
      </w:r>
      <w:r w:rsidRPr="00212AB9">
        <w:rPr>
          <w:b/>
          <w:sz w:val="24"/>
          <w:szCs w:val="24"/>
          <w:u w:val="single"/>
          <w:lang w:eastAsia="hu-HU"/>
        </w:rPr>
        <w:t>30 napon belül</w:t>
      </w:r>
      <w:r w:rsidRPr="00212AB9">
        <w:rPr>
          <w:sz w:val="24"/>
          <w:szCs w:val="24"/>
          <w:lang w:eastAsia="hu-HU"/>
        </w:rPr>
        <w:t xml:space="preserve"> eljuttatni.</w:t>
      </w:r>
    </w:p>
    <w:p w14:paraId="6504DBE6" w14:textId="77777777" w:rsidR="00A3605C" w:rsidRPr="00212AB9" w:rsidRDefault="00A3605C" w:rsidP="00A3605C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4DEA44FD" w14:textId="77777777" w:rsidR="00B942B1" w:rsidRPr="00AD59A0" w:rsidRDefault="00B942B1" w:rsidP="00B942B1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2F658550" w14:textId="77777777" w:rsidR="00B942B1" w:rsidRDefault="00B942B1" w:rsidP="00B942B1">
      <w:pPr>
        <w:rPr>
          <w:b/>
          <w:sz w:val="22"/>
          <w:szCs w:val="22"/>
          <w:lang w:eastAsia="hu-HU"/>
        </w:rPr>
      </w:pPr>
      <w:r>
        <w:rPr>
          <w:b/>
          <w:sz w:val="24"/>
          <w:szCs w:val="24"/>
          <w:lang w:eastAsia="hu-HU"/>
        </w:rPr>
        <w:t>Balkány, 2023. április 04.</w:t>
      </w:r>
    </w:p>
    <w:p w14:paraId="64B81B03" w14:textId="77777777" w:rsidR="00B942B1" w:rsidRDefault="00B942B1" w:rsidP="00B942B1">
      <w:pPr>
        <w:rPr>
          <w:b/>
          <w:sz w:val="22"/>
          <w:szCs w:val="22"/>
          <w:lang w:eastAsia="hu-HU"/>
        </w:rPr>
      </w:pPr>
    </w:p>
    <w:p w14:paraId="05F130D6" w14:textId="77777777" w:rsidR="00B942B1" w:rsidRPr="00AD59A0" w:rsidRDefault="00B942B1" w:rsidP="00B942B1">
      <w:pPr>
        <w:jc w:val="center"/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>Tisztelettel:</w:t>
      </w:r>
    </w:p>
    <w:p w14:paraId="10EB470E" w14:textId="77777777" w:rsidR="00B942B1" w:rsidRPr="00AD59A0" w:rsidRDefault="00B942B1" w:rsidP="00B942B1">
      <w:pPr>
        <w:rPr>
          <w:sz w:val="22"/>
          <w:szCs w:val="22"/>
          <w:lang w:eastAsia="hu-HU"/>
        </w:rPr>
      </w:pPr>
    </w:p>
    <w:p w14:paraId="2D11983D" w14:textId="77777777" w:rsidR="00B942B1" w:rsidRPr="00AD59A0" w:rsidRDefault="00B942B1" w:rsidP="00B942B1">
      <w:pPr>
        <w:rPr>
          <w:sz w:val="22"/>
          <w:szCs w:val="22"/>
          <w:lang w:eastAsia="hu-HU"/>
        </w:rPr>
      </w:pPr>
    </w:p>
    <w:p w14:paraId="170A1FD3" w14:textId="77777777" w:rsidR="00B942B1" w:rsidRPr="00AD59A0" w:rsidRDefault="00B942B1" w:rsidP="00B942B1">
      <w:pPr>
        <w:rPr>
          <w:sz w:val="22"/>
          <w:szCs w:val="22"/>
          <w:lang w:eastAsia="hu-HU"/>
        </w:rPr>
      </w:pPr>
    </w:p>
    <w:p w14:paraId="7A7395F3" w14:textId="77777777" w:rsidR="00B942B1" w:rsidRPr="00AD59A0" w:rsidRDefault="00B942B1" w:rsidP="00B942B1">
      <w:pPr>
        <w:rPr>
          <w:sz w:val="22"/>
          <w:szCs w:val="22"/>
          <w:lang w:eastAsia="hu-HU"/>
        </w:rPr>
      </w:pPr>
    </w:p>
    <w:p w14:paraId="3F4C833D" w14:textId="77777777" w:rsidR="00B942B1" w:rsidRPr="00AD59A0" w:rsidRDefault="00B942B1" w:rsidP="00B942B1">
      <w:pPr>
        <w:rPr>
          <w:sz w:val="22"/>
          <w:szCs w:val="22"/>
          <w:lang w:eastAsia="hu-HU"/>
        </w:rPr>
      </w:pPr>
    </w:p>
    <w:p w14:paraId="75538DA7" w14:textId="77777777" w:rsidR="00B942B1" w:rsidRPr="00AD59A0" w:rsidRDefault="00B942B1" w:rsidP="00B942B1">
      <w:pPr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  <w:t>………………………………………………..</w:t>
      </w:r>
    </w:p>
    <w:p w14:paraId="216E3F59" w14:textId="77777777" w:rsidR="00B942B1" w:rsidRPr="00AD59A0" w:rsidRDefault="00B942B1" w:rsidP="00B942B1">
      <w:pPr>
        <w:shd w:val="clear" w:color="auto" w:fill="FFFFFF"/>
        <w:suppressAutoHyphens w:val="0"/>
        <w:ind w:left="3540" w:firstLine="708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                                      Pálosi László</w:t>
      </w:r>
    </w:p>
    <w:p w14:paraId="1D810097" w14:textId="77777777" w:rsidR="00B942B1" w:rsidRPr="00AD59A0" w:rsidRDefault="00B942B1" w:rsidP="00B942B1">
      <w:pPr>
        <w:shd w:val="clear" w:color="auto" w:fill="FFFFFF"/>
        <w:suppressAutoHyphens w:val="0"/>
        <w:ind w:left="5664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</w:t>
      </w:r>
      <w:r w:rsidRPr="00AD59A0">
        <w:rPr>
          <w:sz w:val="24"/>
          <w:szCs w:val="24"/>
          <w:lang w:eastAsia="hu-HU"/>
        </w:rPr>
        <w:t xml:space="preserve"> polgármester</w:t>
      </w:r>
    </w:p>
    <w:p w14:paraId="113142C3" w14:textId="77777777" w:rsidR="00A3605C" w:rsidRDefault="00A3605C" w:rsidP="00A3605C"/>
    <w:sectPr w:rsidR="00A3605C" w:rsidSect="0074432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EC01" w14:textId="77777777" w:rsidR="00E2111E" w:rsidRDefault="00E2111E" w:rsidP="00305D83">
      <w:r>
        <w:separator/>
      </w:r>
    </w:p>
  </w:endnote>
  <w:endnote w:type="continuationSeparator" w:id="0">
    <w:p w14:paraId="1F546A0F" w14:textId="77777777" w:rsidR="00E2111E" w:rsidRDefault="00E2111E" w:rsidP="003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4F31" w14:textId="77777777" w:rsidR="00E2111E" w:rsidRDefault="00E2111E" w:rsidP="00305D83">
      <w:r>
        <w:separator/>
      </w:r>
    </w:p>
  </w:footnote>
  <w:footnote w:type="continuationSeparator" w:id="0">
    <w:p w14:paraId="51EDEA90" w14:textId="77777777" w:rsidR="00E2111E" w:rsidRDefault="00E2111E" w:rsidP="0030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728" w14:textId="77777777" w:rsidR="00305D83" w:rsidRDefault="00744322" w:rsidP="00744322">
    <w:pPr>
      <w:pStyle w:val="lfej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84E5" w14:textId="77777777" w:rsidR="00744322" w:rsidRPr="0072439D" w:rsidRDefault="0072439D" w:rsidP="00744322">
    <w:pPr>
      <w:pBdr>
        <w:bottom w:val="single" w:sz="4" w:space="1" w:color="auto"/>
      </w:pBdr>
      <w:tabs>
        <w:tab w:val="left" w:pos="5245"/>
      </w:tabs>
      <w:suppressAutoHyphens w:val="0"/>
      <w:snapToGrid w:val="0"/>
      <w:rPr>
        <w:b/>
        <w:color w:val="FF0000"/>
        <w:sz w:val="24"/>
        <w:szCs w:val="24"/>
        <w:lang w:eastAsia="hu-HU"/>
      </w:rPr>
    </w:pPr>
    <w:r w:rsidRPr="0072439D">
      <w:rPr>
        <w:b/>
        <w:color w:val="FF0000"/>
        <w:sz w:val="24"/>
        <w:szCs w:val="24"/>
        <w:lang w:eastAsia="hu-HU"/>
      </w:rPr>
      <w:t>Fejléc!</w:t>
    </w:r>
  </w:p>
  <w:p w14:paraId="596CF884" w14:textId="77777777" w:rsidR="00744322" w:rsidRDefault="007443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B4"/>
    <w:multiLevelType w:val="hybridMultilevel"/>
    <w:tmpl w:val="B39C026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F20"/>
    <w:multiLevelType w:val="hybridMultilevel"/>
    <w:tmpl w:val="85442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914"/>
    <w:multiLevelType w:val="hybridMultilevel"/>
    <w:tmpl w:val="23CED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7DCF"/>
    <w:multiLevelType w:val="hybridMultilevel"/>
    <w:tmpl w:val="ABDA7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613"/>
    <w:multiLevelType w:val="hybridMultilevel"/>
    <w:tmpl w:val="3C5E575E"/>
    <w:lvl w:ilvl="0" w:tplc="49804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98"/>
    <w:rsid w:val="00075198"/>
    <w:rsid w:val="0009620F"/>
    <w:rsid w:val="00212AB9"/>
    <w:rsid w:val="00305D83"/>
    <w:rsid w:val="0072439D"/>
    <w:rsid w:val="00744322"/>
    <w:rsid w:val="00744CCB"/>
    <w:rsid w:val="008612D3"/>
    <w:rsid w:val="00912510"/>
    <w:rsid w:val="009464D0"/>
    <w:rsid w:val="00A3605C"/>
    <w:rsid w:val="00AB4102"/>
    <w:rsid w:val="00AF1CC0"/>
    <w:rsid w:val="00B60AA3"/>
    <w:rsid w:val="00B942B1"/>
    <w:rsid w:val="00C0504D"/>
    <w:rsid w:val="00C77199"/>
    <w:rsid w:val="00D332C5"/>
    <w:rsid w:val="00D77D9F"/>
    <w:rsid w:val="00E2111E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B9D7"/>
  <w15:docId w15:val="{410FBF99-03CA-4B35-BF8F-1873653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0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5D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5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305D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5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C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C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Marosán Andrea</dc:creator>
  <cp:lastModifiedBy>Andrea Marosán</cp:lastModifiedBy>
  <cp:revision>19</cp:revision>
  <cp:lastPrinted>2020-11-10T12:19:00Z</cp:lastPrinted>
  <dcterms:created xsi:type="dcterms:W3CDTF">2016-05-16T20:16:00Z</dcterms:created>
  <dcterms:modified xsi:type="dcterms:W3CDTF">2023-04-04T11:52:00Z</dcterms:modified>
</cp:coreProperties>
</file>